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16" w:rsidRPr="00E32465" w:rsidRDefault="00D37DC1" w:rsidP="00B86795">
      <w:pPr>
        <w:pStyle w:val="a4"/>
        <w:ind w:left="0" w:right="-23" w:firstLine="567"/>
        <w:jc w:val="center"/>
        <w:rPr>
          <w:rFonts w:ascii="Times New Roman" w:hAnsi="Times New Roman" w:cs="Times New Roman"/>
          <w:color w:val="363634"/>
          <w:sz w:val="26"/>
          <w:szCs w:val="26"/>
        </w:rPr>
      </w:pPr>
      <w:r w:rsidRPr="00E32465">
        <w:rPr>
          <w:rFonts w:ascii="Times New Roman" w:hAnsi="Times New Roman" w:cs="Times New Roman"/>
          <w:color w:val="363634"/>
          <w:spacing w:val="-13"/>
          <w:sz w:val="26"/>
          <w:szCs w:val="26"/>
        </w:rPr>
        <w:t xml:space="preserve">«Честный </w:t>
      </w:r>
      <w:r w:rsidRPr="00E32465">
        <w:rPr>
          <w:rFonts w:ascii="Times New Roman" w:hAnsi="Times New Roman" w:cs="Times New Roman"/>
          <w:color w:val="363634"/>
          <w:spacing w:val="-4"/>
          <w:sz w:val="26"/>
          <w:szCs w:val="26"/>
        </w:rPr>
        <w:t>ЗНАК</w:t>
      </w:r>
      <w:r w:rsidRPr="00E32465">
        <w:rPr>
          <w:rFonts w:ascii="Times New Roman" w:hAnsi="Times New Roman" w:cs="Times New Roman"/>
          <w:color w:val="363634"/>
          <w:spacing w:val="-66"/>
          <w:sz w:val="26"/>
          <w:szCs w:val="26"/>
        </w:rPr>
        <w:t xml:space="preserve"> </w:t>
      </w:r>
      <w:r w:rsidR="009B2C1C" w:rsidRPr="00E32465">
        <w:rPr>
          <w:rFonts w:ascii="Times New Roman" w:hAnsi="Times New Roman" w:cs="Times New Roman"/>
          <w:color w:val="363634"/>
          <w:sz w:val="26"/>
          <w:szCs w:val="26"/>
        </w:rPr>
        <w:t>» -</w:t>
      </w:r>
    </w:p>
    <w:p w:rsidR="00C935B1" w:rsidRDefault="00D37DC1" w:rsidP="00B86795">
      <w:pPr>
        <w:pStyle w:val="a4"/>
        <w:ind w:left="0" w:right="-23" w:firstLine="567"/>
        <w:jc w:val="center"/>
        <w:rPr>
          <w:rFonts w:ascii="Times New Roman" w:hAnsi="Times New Roman" w:cs="Times New Roman"/>
          <w:color w:val="363634"/>
          <w:spacing w:val="-17"/>
          <w:sz w:val="26"/>
          <w:szCs w:val="26"/>
        </w:rPr>
      </w:pPr>
      <w:r w:rsidRPr="00E32465">
        <w:rPr>
          <w:rFonts w:ascii="Times New Roman" w:hAnsi="Times New Roman" w:cs="Times New Roman"/>
          <w:color w:val="363634"/>
          <w:spacing w:val="-13"/>
          <w:sz w:val="26"/>
          <w:szCs w:val="26"/>
        </w:rPr>
        <w:t xml:space="preserve">Единая </w:t>
      </w:r>
      <w:r w:rsidRPr="00E32465">
        <w:rPr>
          <w:rFonts w:ascii="Times New Roman" w:hAnsi="Times New Roman" w:cs="Times New Roman"/>
          <w:color w:val="363634"/>
          <w:spacing w:val="-15"/>
          <w:sz w:val="26"/>
          <w:szCs w:val="26"/>
        </w:rPr>
        <w:t xml:space="preserve">национальная </w:t>
      </w:r>
      <w:r w:rsidRPr="00E32465">
        <w:rPr>
          <w:rFonts w:ascii="Times New Roman" w:hAnsi="Times New Roman" w:cs="Times New Roman"/>
          <w:color w:val="363634"/>
          <w:spacing w:val="-19"/>
          <w:sz w:val="26"/>
          <w:szCs w:val="26"/>
        </w:rPr>
        <w:t xml:space="preserve">система </w:t>
      </w:r>
      <w:r w:rsidRPr="00E32465">
        <w:rPr>
          <w:rFonts w:ascii="Times New Roman" w:hAnsi="Times New Roman" w:cs="Times New Roman"/>
          <w:color w:val="363634"/>
          <w:spacing w:val="-9"/>
          <w:sz w:val="26"/>
          <w:szCs w:val="26"/>
        </w:rPr>
        <w:t xml:space="preserve">маркировки </w:t>
      </w:r>
      <w:r w:rsidRPr="00E32465">
        <w:rPr>
          <w:rFonts w:ascii="Times New Roman" w:hAnsi="Times New Roman" w:cs="Times New Roman"/>
          <w:color w:val="363634"/>
          <w:sz w:val="26"/>
          <w:szCs w:val="26"/>
        </w:rPr>
        <w:t xml:space="preserve">и </w:t>
      </w:r>
      <w:r w:rsidRPr="00E32465">
        <w:rPr>
          <w:rFonts w:ascii="Times New Roman" w:hAnsi="Times New Roman" w:cs="Times New Roman"/>
          <w:color w:val="363634"/>
          <w:spacing w:val="-16"/>
          <w:sz w:val="26"/>
          <w:szCs w:val="26"/>
        </w:rPr>
        <w:t xml:space="preserve">прослеживания </w:t>
      </w:r>
      <w:r w:rsidRPr="00E32465">
        <w:rPr>
          <w:rFonts w:ascii="Times New Roman" w:hAnsi="Times New Roman" w:cs="Times New Roman"/>
          <w:color w:val="363634"/>
          <w:spacing w:val="-17"/>
          <w:sz w:val="26"/>
          <w:szCs w:val="26"/>
        </w:rPr>
        <w:t>товаров</w:t>
      </w:r>
    </w:p>
    <w:p w:rsidR="009D6643" w:rsidRPr="005B51FB" w:rsidRDefault="009D6643" w:rsidP="00B86795">
      <w:pPr>
        <w:pStyle w:val="a4"/>
        <w:ind w:left="0" w:right="-23" w:firstLine="567"/>
        <w:jc w:val="center"/>
        <w:rPr>
          <w:rFonts w:ascii="Times New Roman" w:hAnsi="Times New Roman" w:cs="Times New Roman"/>
          <w:color w:val="363634"/>
          <w:spacing w:val="-17"/>
          <w:sz w:val="16"/>
          <w:szCs w:val="16"/>
        </w:rPr>
      </w:pPr>
    </w:p>
    <w:p w:rsidR="00C935B1" w:rsidRDefault="00E3168D" w:rsidP="00E3168D">
      <w:pPr>
        <w:pStyle w:val="a3"/>
        <w:spacing w:before="2" w:line="276" w:lineRule="auto"/>
        <w:ind w:left="0" w:right="-23" w:firstLine="567"/>
        <w:jc w:val="center"/>
        <w:rPr>
          <w:b/>
          <w:sz w:val="26"/>
          <w:szCs w:val="26"/>
        </w:rPr>
      </w:pPr>
      <w:r w:rsidRPr="005B51FB">
        <w:rPr>
          <w:b/>
          <w:noProof/>
          <w:sz w:val="26"/>
          <w:szCs w:val="26"/>
          <w:highlight w:val="yellow"/>
          <w:lang w:eastAsia="ru-RU"/>
        </w:rPr>
        <w:drawing>
          <wp:inline distT="0" distB="0" distL="0" distR="0">
            <wp:extent cx="2470150" cy="2330450"/>
            <wp:effectExtent l="19050" t="0" r="6350" b="0"/>
            <wp:docPr id="2" name="Рисунок 1" descr="C:\Users\пк\Desktop\защита прав потребителей (сайт)\3993371ffd5f688ddd672e9d22dc7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защита прав потребителей (сайт)\3993371ffd5f688ddd672e9d22dc75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233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68D" w:rsidRPr="002E541F" w:rsidRDefault="00E3168D" w:rsidP="00E3168D">
      <w:pPr>
        <w:pStyle w:val="a3"/>
        <w:spacing w:before="2" w:line="276" w:lineRule="auto"/>
        <w:ind w:left="0" w:right="-23" w:firstLine="567"/>
        <w:jc w:val="center"/>
        <w:rPr>
          <w:b/>
          <w:sz w:val="16"/>
          <w:szCs w:val="16"/>
        </w:rPr>
      </w:pPr>
    </w:p>
    <w:p w:rsidR="00C935B1" w:rsidRPr="00E32465" w:rsidRDefault="007130D2" w:rsidP="00B86795">
      <w:pPr>
        <w:pStyle w:val="a3"/>
        <w:spacing w:before="1" w:line="276" w:lineRule="auto"/>
        <w:ind w:left="0" w:right="-23" w:firstLine="567"/>
        <w:rPr>
          <w:sz w:val="26"/>
          <w:szCs w:val="26"/>
        </w:rPr>
      </w:pPr>
      <w:r w:rsidRPr="00E32465">
        <w:rPr>
          <w:color w:val="363634"/>
          <w:sz w:val="26"/>
          <w:szCs w:val="26"/>
        </w:rPr>
        <w:t>«</w:t>
      </w:r>
      <w:r w:rsidR="00D37DC1" w:rsidRPr="00E32465">
        <w:rPr>
          <w:color w:val="363634"/>
          <w:sz w:val="26"/>
          <w:szCs w:val="26"/>
        </w:rPr>
        <w:t>Честный ЗНАК</w:t>
      </w:r>
      <w:r w:rsidRPr="00E32465">
        <w:rPr>
          <w:color w:val="363634"/>
          <w:sz w:val="26"/>
          <w:szCs w:val="26"/>
        </w:rPr>
        <w:t xml:space="preserve">» </w:t>
      </w:r>
      <w:r w:rsidR="00D37DC1" w:rsidRPr="00E32465">
        <w:rPr>
          <w:color w:val="363634"/>
          <w:sz w:val="26"/>
          <w:szCs w:val="26"/>
        </w:rPr>
        <w:t>- это национальная система маркировки и прослеживания продукции. Специальный цифровой код гарантирует подлинность и качество т</w:t>
      </w:r>
      <w:r w:rsidRPr="00E32465">
        <w:rPr>
          <w:color w:val="363634"/>
          <w:sz w:val="26"/>
          <w:szCs w:val="26"/>
        </w:rPr>
        <w:t>овара. Основная задача системы -</w:t>
      </w:r>
      <w:r w:rsidR="00D37DC1" w:rsidRPr="00E32465">
        <w:rPr>
          <w:color w:val="363634"/>
          <w:sz w:val="26"/>
          <w:szCs w:val="26"/>
        </w:rPr>
        <w:t xml:space="preserve"> повышение уровня безопасности россиян, борьба с </w:t>
      </w:r>
      <w:proofErr w:type="spellStart"/>
      <w:r w:rsidR="004224D7" w:rsidRPr="00E32465">
        <w:rPr>
          <w:color w:val="363634"/>
          <w:sz w:val="26"/>
          <w:szCs w:val="26"/>
        </w:rPr>
        <w:t>контрафактом</w:t>
      </w:r>
      <w:proofErr w:type="spellEnd"/>
      <w:r w:rsidR="00D37DC1" w:rsidRPr="00E32465">
        <w:rPr>
          <w:color w:val="363634"/>
          <w:sz w:val="26"/>
          <w:szCs w:val="26"/>
        </w:rPr>
        <w:t xml:space="preserve"> и некачественными аналогами.</w:t>
      </w:r>
    </w:p>
    <w:p w:rsidR="00C935B1" w:rsidRPr="00E32465" w:rsidRDefault="00D37DC1" w:rsidP="00B86795">
      <w:pPr>
        <w:pStyle w:val="a3"/>
        <w:spacing w:line="276" w:lineRule="auto"/>
        <w:ind w:left="0" w:right="-23" w:firstLine="567"/>
        <w:rPr>
          <w:sz w:val="26"/>
          <w:szCs w:val="26"/>
        </w:rPr>
      </w:pPr>
      <w:r w:rsidRPr="00E32465">
        <w:rPr>
          <w:color w:val="363634"/>
          <w:sz w:val="26"/>
          <w:szCs w:val="26"/>
        </w:rPr>
        <w:t xml:space="preserve">Главный принцип системы </w:t>
      </w:r>
      <w:r w:rsidR="005A43B0" w:rsidRPr="00E32465">
        <w:rPr>
          <w:color w:val="363634"/>
          <w:sz w:val="26"/>
          <w:szCs w:val="26"/>
        </w:rPr>
        <w:t>«</w:t>
      </w:r>
      <w:r w:rsidRPr="00E32465">
        <w:rPr>
          <w:color w:val="363634"/>
          <w:sz w:val="26"/>
          <w:szCs w:val="26"/>
        </w:rPr>
        <w:t>Честный ЗНАК</w:t>
      </w:r>
      <w:r w:rsidR="005A43B0" w:rsidRPr="00E32465">
        <w:rPr>
          <w:color w:val="363634"/>
          <w:sz w:val="26"/>
          <w:szCs w:val="26"/>
        </w:rPr>
        <w:t>»</w:t>
      </w:r>
      <w:r w:rsidRPr="00E32465">
        <w:rPr>
          <w:color w:val="363634"/>
          <w:sz w:val="26"/>
          <w:szCs w:val="26"/>
        </w:rPr>
        <w:t xml:space="preserve"> следует из названия. Это честность перед потребителями, прозрачность всех процессов (от производства и логистики до отслеживания продаж).</w:t>
      </w:r>
    </w:p>
    <w:p w:rsidR="00C30D48" w:rsidRPr="00E32465" w:rsidRDefault="00D37DC1" w:rsidP="00B86795">
      <w:pPr>
        <w:pStyle w:val="a3"/>
        <w:spacing w:line="276" w:lineRule="auto"/>
        <w:ind w:left="0" w:right="-23" w:firstLine="567"/>
        <w:rPr>
          <w:color w:val="363634"/>
          <w:sz w:val="26"/>
          <w:szCs w:val="26"/>
        </w:rPr>
      </w:pPr>
      <w:r w:rsidRPr="00E32465">
        <w:rPr>
          <w:color w:val="363634"/>
          <w:sz w:val="26"/>
          <w:szCs w:val="26"/>
        </w:rPr>
        <w:t>Основными преимуществами системы также является:</w:t>
      </w:r>
    </w:p>
    <w:p w:rsidR="00C935B1" w:rsidRPr="00E32465" w:rsidRDefault="00A324A3" w:rsidP="00B86795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right="-23" w:firstLine="567"/>
        <w:rPr>
          <w:sz w:val="26"/>
          <w:szCs w:val="26"/>
        </w:rPr>
      </w:pPr>
      <w:r w:rsidRPr="00E32465">
        <w:rPr>
          <w:b/>
          <w:sz w:val="26"/>
          <w:szCs w:val="26"/>
        </w:rPr>
        <w:t>о</w:t>
      </w:r>
      <w:r w:rsidR="00D37DC1" w:rsidRPr="00E32465">
        <w:rPr>
          <w:b/>
          <w:sz w:val="26"/>
          <w:szCs w:val="26"/>
        </w:rPr>
        <w:t xml:space="preserve">бъединение двух компонентов </w:t>
      </w:r>
      <w:r w:rsidR="007F7A46" w:rsidRPr="00E32465">
        <w:rPr>
          <w:sz w:val="26"/>
          <w:szCs w:val="26"/>
        </w:rPr>
        <w:t>-</w:t>
      </w:r>
      <w:r w:rsidR="00D37DC1" w:rsidRPr="00E32465">
        <w:rPr>
          <w:sz w:val="26"/>
          <w:szCs w:val="26"/>
        </w:rPr>
        <w:t xml:space="preserve"> цифрового решения маркировки и инструмента общественного контроля;</w:t>
      </w:r>
    </w:p>
    <w:p w:rsidR="00C935B1" w:rsidRPr="00E32465" w:rsidRDefault="00A324A3" w:rsidP="00B86795">
      <w:pPr>
        <w:pStyle w:val="a3"/>
        <w:numPr>
          <w:ilvl w:val="0"/>
          <w:numId w:val="1"/>
        </w:numPr>
        <w:tabs>
          <w:tab w:val="left" w:pos="993"/>
        </w:tabs>
        <w:spacing w:before="1" w:line="276" w:lineRule="auto"/>
        <w:ind w:left="0" w:right="-23" w:firstLine="567"/>
        <w:rPr>
          <w:sz w:val="26"/>
          <w:szCs w:val="26"/>
        </w:rPr>
      </w:pPr>
      <w:r w:rsidRPr="00E32465">
        <w:rPr>
          <w:b/>
          <w:sz w:val="26"/>
          <w:szCs w:val="26"/>
        </w:rPr>
        <w:t>р</w:t>
      </w:r>
      <w:r w:rsidR="00D37DC1" w:rsidRPr="00E32465">
        <w:rPr>
          <w:b/>
          <w:sz w:val="26"/>
          <w:szCs w:val="26"/>
        </w:rPr>
        <w:t>абота со всеми товарами</w:t>
      </w:r>
      <w:r w:rsidR="00D37DC1" w:rsidRPr="00E32465">
        <w:rPr>
          <w:sz w:val="26"/>
          <w:szCs w:val="26"/>
        </w:rPr>
        <w:t>, а не отдельными группами. В перечень товаров подлежащих маркировке в 2019 году уже входят: табачная продукция, меховые изделия, лекарственные препараты, одежда и обувь, посте</w:t>
      </w:r>
      <w:r w:rsidR="003220AF">
        <w:rPr>
          <w:sz w:val="26"/>
          <w:szCs w:val="26"/>
        </w:rPr>
        <w:t>льное бельё, фотокамеры, духи</w:t>
      </w:r>
      <w:proofErr w:type="gramStart"/>
      <w:r w:rsidR="003220AF">
        <w:rPr>
          <w:sz w:val="26"/>
          <w:szCs w:val="26"/>
        </w:rPr>
        <w:t xml:space="preserve"> ,</w:t>
      </w:r>
      <w:proofErr w:type="gramEnd"/>
      <w:r w:rsidR="00D37DC1" w:rsidRPr="00E32465">
        <w:rPr>
          <w:sz w:val="26"/>
          <w:szCs w:val="26"/>
        </w:rPr>
        <w:t>шины</w:t>
      </w:r>
      <w:r w:rsidR="003220AF">
        <w:rPr>
          <w:sz w:val="26"/>
          <w:szCs w:val="26"/>
        </w:rPr>
        <w:t>, товары легкой промышленности</w:t>
      </w:r>
      <w:r w:rsidR="00D37DC1" w:rsidRPr="00E32465">
        <w:rPr>
          <w:sz w:val="26"/>
          <w:szCs w:val="26"/>
        </w:rPr>
        <w:t>. В дальнейшем система распространится на большинство товаров от молока до</w:t>
      </w:r>
      <w:r w:rsidR="00D37DC1" w:rsidRPr="00E32465">
        <w:rPr>
          <w:spacing w:val="-9"/>
          <w:sz w:val="26"/>
          <w:szCs w:val="26"/>
        </w:rPr>
        <w:t xml:space="preserve"> </w:t>
      </w:r>
      <w:r w:rsidR="00D37DC1" w:rsidRPr="00E32465">
        <w:rPr>
          <w:sz w:val="26"/>
          <w:szCs w:val="26"/>
        </w:rPr>
        <w:t>велосипедов.</w:t>
      </w:r>
    </w:p>
    <w:p w:rsidR="00397854" w:rsidRDefault="00FE63FA" w:rsidP="00397854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right="-23" w:firstLine="567"/>
        <w:rPr>
          <w:sz w:val="26"/>
          <w:szCs w:val="26"/>
        </w:rPr>
      </w:pPr>
      <w:r w:rsidRPr="00E32465">
        <w:rPr>
          <w:b/>
          <w:sz w:val="26"/>
          <w:szCs w:val="26"/>
        </w:rPr>
        <w:t>н</w:t>
      </w:r>
      <w:r w:rsidR="00D37DC1" w:rsidRPr="00E32465">
        <w:rPr>
          <w:b/>
          <w:sz w:val="26"/>
          <w:szCs w:val="26"/>
        </w:rPr>
        <w:t xml:space="preserve">аличие </w:t>
      </w:r>
      <w:proofErr w:type="spellStart"/>
      <w:r w:rsidR="00D37DC1" w:rsidRPr="00E32465">
        <w:rPr>
          <w:b/>
          <w:sz w:val="26"/>
          <w:szCs w:val="26"/>
        </w:rPr>
        <w:t>онлайн-касс</w:t>
      </w:r>
      <w:proofErr w:type="spellEnd"/>
      <w:r w:rsidR="00D37DC1" w:rsidRPr="00E32465">
        <w:rPr>
          <w:sz w:val="26"/>
          <w:szCs w:val="26"/>
        </w:rPr>
        <w:t>, которые синхронизируют данные системы маркировки, не допуская к продаже нелегальный товар.</w:t>
      </w:r>
    </w:p>
    <w:p w:rsidR="00C935B1" w:rsidRPr="00397854" w:rsidRDefault="00397854" w:rsidP="00397854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right="-23" w:firstLine="567"/>
        <w:rPr>
          <w:sz w:val="26"/>
          <w:szCs w:val="26"/>
        </w:rPr>
      </w:pPr>
      <w:r>
        <w:rPr>
          <w:b/>
          <w:sz w:val="26"/>
          <w:szCs w:val="26"/>
        </w:rPr>
        <w:t>с</w:t>
      </w:r>
      <w:r w:rsidR="00D37DC1" w:rsidRPr="00397854">
        <w:rPr>
          <w:b/>
          <w:sz w:val="26"/>
          <w:szCs w:val="26"/>
        </w:rPr>
        <w:t>одействие потребителя</w:t>
      </w:r>
      <w:r w:rsidR="00D37DC1" w:rsidRPr="00397854">
        <w:rPr>
          <w:sz w:val="26"/>
          <w:szCs w:val="26"/>
        </w:rPr>
        <w:t xml:space="preserve">. Любой человек, у которого на смартфоне установлено приложение </w:t>
      </w:r>
      <w:r w:rsidR="007F7A46" w:rsidRPr="00397854">
        <w:rPr>
          <w:sz w:val="26"/>
          <w:szCs w:val="26"/>
        </w:rPr>
        <w:t>«</w:t>
      </w:r>
      <w:r w:rsidR="00D37DC1" w:rsidRPr="00397854">
        <w:rPr>
          <w:sz w:val="26"/>
          <w:szCs w:val="26"/>
        </w:rPr>
        <w:t>Честный ЗНАК</w:t>
      </w:r>
      <w:r w:rsidR="007F7A46" w:rsidRPr="00397854">
        <w:rPr>
          <w:sz w:val="26"/>
          <w:szCs w:val="26"/>
        </w:rPr>
        <w:t>»</w:t>
      </w:r>
      <w:r w:rsidR="00D37DC1" w:rsidRPr="00397854">
        <w:rPr>
          <w:sz w:val="26"/>
          <w:szCs w:val="26"/>
        </w:rPr>
        <w:t>, сможет проверить легальность товара.</w:t>
      </w:r>
      <w:r w:rsidR="00BE659E" w:rsidRPr="00397854">
        <w:rPr>
          <w:color w:val="363634"/>
          <w:sz w:val="26"/>
          <w:szCs w:val="26"/>
        </w:rPr>
        <w:t xml:space="preserve"> </w:t>
      </w:r>
      <w:r w:rsidR="00A43C87" w:rsidRPr="00397854">
        <w:rPr>
          <w:color w:val="363634"/>
          <w:sz w:val="26"/>
          <w:szCs w:val="26"/>
        </w:rPr>
        <w:t>Общественный контроль поможет российскому рынку стать прозрачным.</w:t>
      </w:r>
    </w:p>
    <w:p w:rsidR="00C935B1" w:rsidRPr="00E32465" w:rsidRDefault="002B4374" w:rsidP="00B86795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right="-23" w:firstLine="567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="00D37DC1" w:rsidRPr="00E32465">
        <w:rPr>
          <w:b/>
          <w:sz w:val="26"/>
          <w:szCs w:val="26"/>
        </w:rPr>
        <w:t>ростота использования</w:t>
      </w:r>
      <w:r w:rsidR="00D37DC1" w:rsidRPr="00E32465">
        <w:rPr>
          <w:sz w:val="26"/>
          <w:szCs w:val="26"/>
        </w:rPr>
        <w:t xml:space="preserve">. Достаточно отсканировать цифровой код </w:t>
      </w:r>
      <w:proofErr w:type="spellStart"/>
      <w:r w:rsidR="00D37DC1" w:rsidRPr="00E32465">
        <w:rPr>
          <w:sz w:val="26"/>
          <w:szCs w:val="26"/>
        </w:rPr>
        <w:t>Data</w:t>
      </w:r>
      <w:proofErr w:type="spellEnd"/>
      <w:r w:rsidR="00D37DC1" w:rsidRPr="00E32465">
        <w:rPr>
          <w:sz w:val="26"/>
          <w:szCs w:val="26"/>
        </w:rPr>
        <w:t xml:space="preserve"> </w:t>
      </w:r>
      <w:proofErr w:type="spellStart"/>
      <w:r w:rsidR="00D37DC1" w:rsidRPr="00E32465">
        <w:rPr>
          <w:sz w:val="26"/>
          <w:szCs w:val="26"/>
        </w:rPr>
        <w:t>Matrix</w:t>
      </w:r>
      <w:proofErr w:type="spellEnd"/>
      <w:r w:rsidR="00D37DC1" w:rsidRPr="00E32465">
        <w:rPr>
          <w:sz w:val="26"/>
          <w:szCs w:val="26"/>
        </w:rPr>
        <w:t xml:space="preserve"> в приложении, и результаты будут доступны моментально.</w:t>
      </w:r>
    </w:p>
    <w:p w:rsidR="00C935B1" w:rsidRPr="00E32465" w:rsidRDefault="002B4374" w:rsidP="00B86795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right="-23" w:firstLine="567"/>
        <w:rPr>
          <w:sz w:val="26"/>
          <w:szCs w:val="26"/>
        </w:rPr>
      </w:pPr>
      <w:r>
        <w:rPr>
          <w:b/>
          <w:sz w:val="26"/>
          <w:szCs w:val="26"/>
        </w:rPr>
        <w:t>н</w:t>
      </w:r>
      <w:r w:rsidR="00D37DC1" w:rsidRPr="00E32465">
        <w:rPr>
          <w:b/>
          <w:sz w:val="26"/>
          <w:szCs w:val="26"/>
        </w:rPr>
        <w:t>адёжность</w:t>
      </w:r>
      <w:r w:rsidR="00D37DC1" w:rsidRPr="00E32465">
        <w:rPr>
          <w:sz w:val="26"/>
          <w:szCs w:val="26"/>
        </w:rPr>
        <w:t xml:space="preserve">. Благодаря криптографическим технологиям код </w:t>
      </w:r>
      <w:proofErr w:type="spellStart"/>
      <w:r w:rsidR="00D37DC1" w:rsidRPr="00E32465">
        <w:rPr>
          <w:sz w:val="26"/>
          <w:szCs w:val="26"/>
        </w:rPr>
        <w:t>Data</w:t>
      </w:r>
      <w:proofErr w:type="spellEnd"/>
      <w:r w:rsidR="00D37DC1" w:rsidRPr="00E32465">
        <w:rPr>
          <w:sz w:val="26"/>
          <w:szCs w:val="26"/>
        </w:rPr>
        <w:t xml:space="preserve"> </w:t>
      </w:r>
      <w:proofErr w:type="spellStart"/>
      <w:r w:rsidR="00D37DC1" w:rsidRPr="00E32465">
        <w:rPr>
          <w:sz w:val="26"/>
          <w:szCs w:val="26"/>
        </w:rPr>
        <w:t>Matrix</w:t>
      </w:r>
      <w:proofErr w:type="spellEnd"/>
      <w:r w:rsidR="00D37DC1" w:rsidRPr="00E32465">
        <w:rPr>
          <w:sz w:val="26"/>
          <w:szCs w:val="26"/>
        </w:rPr>
        <w:t xml:space="preserve"> крайне сложно подделать, а информация о </w:t>
      </w:r>
      <w:proofErr w:type="spellStart"/>
      <w:r w:rsidR="00D37DC1" w:rsidRPr="00E32465">
        <w:rPr>
          <w:sz w:val="26"/>
          <w:szCs w:val="26"/>
        </w:rPr>
        <w:t>контрафакте</w:t>
      </w:r>
      <w:proofErr w:type="spellEnd"/>
      <w:r w:rsidR="00D37DC1" w:rsidRPr="00E32465">
        <w:rPr>
          <w:sz w:val="26"/>
          <w:szCs w:val="26"/>
        </w:rPr>
        <w:t xml:space="preserve"> будет храниться в системе.</w:t>
      </w:r>
    </w:p>
    <w:p w:rsidR="00C935B1" w:rsidRPr="00E32465" w:rsidRDefault="00D37DC1" w:rsidP="00B86795">
      <w:pPr>
        <w:pStyle w:val="a3"/>
        <w:spacing w:line="276" w:lineRule="auto"/>
        <w:ind w:left="0" w:right="-23" w:firstLine="567"/>
        <w:rPr>
          <w:sz w:val="26"/>
          <w:szCs w:val="26"/>
        </w:rPr>
      </w:pPr>
      <w:r w:rsidRPr="00E32465">
        <w:rPr>
          <w:color w:val="363634"/>
          <w:sz w:val="26"/>
          <w:szCs w:val="26"/>
        </w:rPr>
        <w:t>Национальная единая система маркировки товаров «Честный ЗНАК» до 2024 года должна охватить все промышленные отрасли нашей страны. Будучи учреждена правительством России, в декабре 2017 года система была одобрена президентом РФ В.В.</w:t>
      </w:r>
      <w:r w:rsidRPr="00E32465">
        <w:rPr>
          <w:color w:val="363634"/>
          <w:spacing w:val="-7"/>
          <w:sz w:val="26"/>
          <w:szCs w:val="26"/>
        </w:rPr>
        <w:t xml:space="preserve"> </w:t>
      </w:r>
      <w:r w:rsidRPr="00E32465">
        <w:rPr>
          <w:color w:val="363634"/>
          <w:sz w:val="26"/>
          <w:szCs w:val="26"/>
        </w:rPr>
        <w:t>Путиным.</w:t>
      </w:r>
    </w:p>
    <w:p w:rsidR="00C935B1" w:rsidRPr="00E32465" w:rsidRDefault="00D37DC1" w:rsidP="00B86795">
      <w:pPr>
        <w:pStyle w:val="a3"/>
        <w:spacing w:line="276" w:lineRule="auto"/>
        <w:ind w:left="0" w:right="-23" w:firstLine="567"/>
        <w:rPr>
          <w:color w:val="363634"/>
          <w:sz w:val="26"/>
          <w:szCs w:val="26"/>
        </w:rPr>
      </w:pPr>
      <w:r w:rsidRPr="00E32465">
        <w:rPr>
          <w:color w:val="363634"/>
          <w:sz w:val="26"/>
          <w:szCs w:val="26"/>
        </w:rPr>
        <w:t xml:space="preserve">Утверждённый президентом документ </w:t>
      </w:r>
      <w:r w:rsidR="00E172CB" w:rsidRPr="00E32465">
        <w:rPr>
          <w:color w:val="363634"/>
          <w:sz w:val="26"/>
          <w:szCs w:val="26"/>
        </w:rPr>
        <w:t>регламентирует,</w:t>
      </w:r>
      <w:r w:rsidRPr="00E32465">
        <w:rPr>
          <w:color w:val="363634"/>
          <w:sz w:val="26"/>
          <w:szCs w:val="26"/>
        </w:rPr>
        <w:t xml:space="preserve"> в какие сроки и как должна </w:t>
      </w:r>
      <w:r w:rsidRPr="00E32465">
        <w:rPr>
          <w:color w:val="363634"/>
          <w:sz w:val="26"/>
          <w:szCs w:val="26"/>
        </w:rPr>
        <w:lastRenderedPageBreak/>
        <w:t xml:space="preserve">происходить маркировка товаров. Законодательство определяет порядок маркировки товаров </w:t>
      </w:r>
      <w:hyperlink r:id="rId6">
        <w:r w:rsidRPr="00E32465">
          <w:rPr>
            <w:sz w:val="26"/>
            <w:szCs w:val="26"/>
          </w:rPr>
          <w:t xml:space="preserve">Федеральным законом </w:t>
        </w:r>
      </w:hyperlink>
      <w:r w:rsidRPr="00E32465">
        <w:rPr>
          <w:color w:val="363634"/>
          <w:sz w:val="26"/>
          <w:szCs w:val="26"/>
        </w:rPr>
        <w:t>от 31 д</w:t>
      </w:r>
      <w:r w:rsidR="00544BA6" w:rsidRPr="00E32465">
        <w:rPr>
          <w:color w:val="363634"/>
          <w:sz w:val="26"/>
          <w:szCs w:val="26"/>
        </w:rPr>
        <w:t>екабря 2017</w:t>
      </w:r>
      <w:r w:rsidR="009160F4" w:rsidRPr="00E32465">
        <w:rPr>
          <w:color w:val="363634"/>
          <w:sz w:val="26"/>
          <w:szCs w:val="26"/>
        </w:rPr>
        <w:t> </w:t>
      </w:r>
      <w:r w:rsidR="00544BA6" w:rsidRPr="00E32465">
        <w:rPr>
          <w:color w:val="363634"/>
          <w:sz w:val="26"/>
          <w:szCs w:val="26"/>
        </w:rPr>
        <w:t>г. №</w:t>
      </w:r>
      <w:r w:rsidRPr="00E32465">
        <w:rPr>
          <w:color w:val="363634"/>
          <w:sz w:val="26"/>
          <w:szCs w:val="26"/>
        </w:rPr>
        <w:t>487-ФЗ. В нём чётко прописаны все основные аспекты, а также то, что товар с нарушениями в части обязательной цифровой маркировки к обороту не допускается.</w:t>
      </w:r>
    </w:p>
    <w:p w:rsidR="00FE26A4" w:rsidRPr="00E32465" w:rsidRDefault="00FA6A05" w:rsidP="00B86795">
      <w:pPr>
        <w:pStyle w:val="a3"/>
        <w:spacing w:line="276" w:lineRule="auto"/>
        <w:ind w:left="0" w:right="-23" w:firstLine="567"/>
        <w:rPr>
          <w:sz w:val="26"/>
          <w:szCs w:val="26"/>
        </w:rPr>
      </w:pPr>
      <w:r w:rsidRPr="00E32465">
        <w:rPr>
          <w:sz w:val="26"/>
          <w:szCs w:val="26"/>
        </w:rPr>
        <w:t>В</w:t>
      </w:r>
      <w:r w:rsidRPr="00E32465">
        <w:rPr>
          <w:b/>
          <w:sz w:val="26"/>
          <w:szCs w:val="26"/>
        </w:rPr>
        <w:t xml:space="preserve"> </w:t>
      </w:r>
      <w:r w:rsidR="00FE26A4" w:rsidRPr="00E32465">
        <w:rPr>
          <w:sz w:val="26"/>
          <w:szCs w:val="26"/>
        </w:rPr>
        <w:t>соответствии с федераль</w:t>
      </w:r>
      <w:r w:rsidR="00F87640">
        <w:rPr>
          <w:sz w:val="26"/>
          <w:szCs w:val="26"/>
        </w:rPr>
        <w:t>ным законодательством с 01 июля</w:t>
      </w:r>
      <w:r w:rsidR="00F87640" w:rsidRPr="00E32465">
        <w:rPr>
          <w:sz w:val="26"/>
          <w:szCs w:val="26"/>
        </w:rPr>
        <w:t xml:space="preserve"> </w:t>
      </w:r>
      <w:r w:rsidR="00FE26A4" w:rsidRPr="00E32465">
        <w:rPr>
          <w:sz w:val="26"/>
          <w:szCs w:val="26"/>
        </w:rPr>
        <w:t>2020</w:t>
      </w:r>
      <w:r w:rsidR="009160F4" w:rsidRPr="00E32465">
        <w:rPr>
          <w:sz w:val="26"/>
          <w:szCs w:val="26"/>
        </w:rPr>
        <w:t> </w:t>
      </w:r>
      <w:r w:rsidR="00F87640">
        <w:rPr>
          <w:sz w:val="26"/>
          <w:szCs w:val="26"/>
        </w:rPr>
        <w:t>года</w:t>
      </w:r>
      <w:r w:rsidR="00FE26A4" w:rsidRPr="00E32465">
        <w:rPr>
          <w:sz w:val="26"/>
          <w:szCs w:val="26"/>
        </w:rPr>
        <w:t xml:space="preserve"> вступил в силу запрет на оборот немаркированных товаров средствами идентификации табачной продукции и обувных товаров (положения постановлений Правительства Российской Федерации от 05.07.2019 г. №860, от 28.02.2019 г. №224).</w:t>
      </w:r>
    </w:p>
    <w:p w:rsidR="000D136F" w:rsidRPr="00E32465" w:rsidRDefault="000D136F" w:rsidP="00B86795">
      <w:pPr>
        <w:pStyle w:val="a3"/>
        <w:spacing w:line="276" w:lineRule="auto"/>
        <w:ind w:left="0" w:right="-23" w:firstLine="567"/>
        <w:rPr>
          <w:color w:val="363634"/>
          <w:sz w:val="26"/>
          <w:szCs w:val="26"/>
        </w:rPr>
      </w:pPr>
      <w:r w:rsidRPr="00E32465">
        <w:rPr>
          <w:color w:val="363634"/>
          <w:sz w:val="26"/>
          <w:szCs w:val="26"/>
        </w:rPr>
        <w:t>Официальный сайт Честный ЗНАК даёт владельцам бизнеса полное представление о современной системе маркировки.</w:t>
      </w:r>
    </w:p>
    <w:p w:rsidR="00C935B1" w:rsidRPr="00E32465" w:rsidRDefault="00D37DC1" w:rsidP="00B86795">
      <w:pPr>
        <w:pStyle w:val="a3"/>
        <w:spacing w:before="1" w:line="276" w:lineRule="auto"/>
        <w:ind w:left="0" w:right="-23" w:firstLine="567"/>
        <w:rPr>
          <w:b/>
          <w:color w:val="363634"/>
          <w:sz w:val="26"/>
          <w:szCs w:val="26"/>
        </w:rPr>
      </w:pPr>
      <w:r w:rsidRPr="00E32465">
        <w:rPr>
          <w:color w:val="363634"/>
          <w:sz w:val="26"/>
          <w:szCs w:val="26"/>
        </w:rPr>
        <w:t xml:space="preserve">Ознакомиться с системой Честный ЗНАК, скачать приложение для смартфона и задать вопрос можно на официальном сайте: </w:t>
      </w:r>
      <w:r w:rsidRPr="00E32465">
        <w:rPr>
          <w:b/>
          <w:color w:val="363634"/>
          <w:sz w:val="26"/>
          <w:szCs w:val="26"/>
        </w:rPr>
        <w:t>Честный</w:t>
      </w:r>
      <w:r w:rsidRPr="00E32465">
        <w:rPr>
          <w:b/>
          <w:color w:val="363634"/>
          <w:spacing w:val="-2"/>
          <w:sz w:val="26"/>
          <w:szCs w:val="26"/>
        </w:rPr>
        <w:t xml:space="preserve"> </w:t>
      </w:r>
      <w:proofErr w:type="spellStart"/>
      <w:r w:rsidRPr="00E32465">
        <w:rPr>
          <w:b/>
          <w:color w:val="363634"/>
          <w:sz w:val="26"/>
          <w:szCs w:val="26"/>
        </w:rPr>
        <w:t>ЗНАК</w:t>
      </w:r>
      <w:proofErr w:type="gramStart"/>
      <w:r w:rsidRPr="00E32465">
        <w:rPr>
          <w:b/>
          <w:color w:val="363634"/>
          <w:sz w:val="26"/>
          <w:szCs w:val="26"/>
        </w:rPr>
        <w:t>.р</w:t>
      </w:r>
      <w:proofErr w:type="gramEnd"/>
      <w:r w:rsidRPr="00E32465">
        <w:rPr>
          <w:b/>
          <w:color w:val="363634"/>
          <w:sz w:val="26"/>
          <w:szCs w:val="26"/>
        </w:rPr>
        <w:t>ф</w:t>
      </w:r>
      <w:proofErr w:type="spellEnd"/>
      <w:r w:rsidRPr="00E32465">
        <w:rPr>
          <w:b/>
          <w:color w:val="363634"/>
          <w:sz w:val="26"/>
          <w:szCs w:val="26"/>
        </w:rPr>
        <w:t>.</w:t>
      </w:r>
    </w:p>
    <w:p w:rsidR="00B86795" w:rsidRPr="00E32465" w:rsidRDefault="00B86795" w:rsidP="00B86795">
      <w:pPr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9C5C60">
        <w:rPr>
          <w:b/>
          <w:sz w:val="26"/>
          <w:szCs w:val="26"/>
        </w:rPr>
        <w:t>Вместе с тем</w:t>
      </w:r>
      <w:r w:rsidRPr="00E32465">
        <w:rPr>
          <w:sz w:val="26"/>
          <w:szCs w:val="26"/>
        </w:rPr>
        <w:t>, Министерство экономического развития Республики Северная Осетия-Алания, как уполномоченный орган исполнительной власти Республики Северная Осетия-Алания по регулированию торговой деятельности, доводит до сведения предпринимателей, реализующих табачную продукцию и обувные товары на территории муниципального образования Правобережный район, о том,</w:t>
      </w:r>
      <w:r w:rsidR="00AA5503" w:rsidRPr="00E32465">
        <w:rPr>
          <w:sz w:val="26"/>
          <w:szCs w:val="26"/>
        </w:rPr>
        <w:t xml:space="preserve"> что с 01</w:t>
      </w:r>
      <w:r w:rsidR="00905EB5" w:rsidRPr="00E32465">
        <w:rPr>
          <w:sz w:val="26"/>
          <w:szCs w:val="26"/>
        </w:rPr>
        <w:t xml:space="preserve"> июля </w:t>
      </w:r>
      <w:r w:rsidR="00AA5503" w:rsidRPr="00E32465">
        <w:rPr>
          <w:sz w:val="26"/>
          <w:szCs w:val="26"/>
        </w:rPr>
        <w:t>2020 года</w:t>
      </w:r>
      <w:r w:rsidRPr="00E32465">
        <w:rPr>
          <w:sz w:val="26"/>
          <w:szCs w:val="26"/>
        </w:rPr>
        <w:t xml:space="preserve"> необходимо маркировать указанную продукцию в соответствии с действующим законодательством (Постановление Прав</w:t>
      </w:r>
      <w:r w:rsidR="00AA5503" w:rsidRPr="00E32465">
        <w:rPr>
          <w:sz w:val="26"/>
          <w:szCs w:val="26"/>
        </w:rPr>
        <w:t>ительства РФ от 05.07.2019 г</w:t>
      </w:r>
      <w:proofErr w:type="gramEnd"/>
      <w:r w:rsidR="00AA5503" w:rsidRPr="00E32465">
        <w:rPr>
          <w:sz w:val="26"/>
          <w:szCs w:val="26"/>
        </w:rPr>
        <w:t>. №</w:t>
      </w:r>
      <w:proofErr w:type="gramStart"/>
      <w:r w:rsidRPr="00E32465">
        <w:rPr>
          <w:sz w:val="26"/>
          <w:szCs w:val="26"/>
        </w:rPr>
        <w:t>860, Постановление Правительства РФ от 28.02.2019 г. №224).</w:t>
      </w:r>
      <w:proofErr w:type="gramEnd"/>
    </w:p>
    <w:p w:rsidR="00B86795" w:rsidRPr="00E32465" w:rsidRDefault="00B86795" w:rsidP="00B86795">
      <w:pPr>
        <w:tabs>
          <w:tab w:val="left" w:pos="142"/>
        </w:tabs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E32465">
        <w:rPr>
          <w:sz w:val="26"/>
          <w:szCs w:val="26"/>
        </w:rPr>
        <w:t>В случае уклонения от исполнения требований законодательства Министерство экономического развития РСО-Алания будет обращаться в Прокуратуру Республики Северная Осетия-Алания и Управление Федеральной службы по надзору в сфере защиты прав потребителей и благополучия человека по Республике Северная Осетия-Алания с просьбой провести внеплановые проверки индивидуальных предпринимателей в соответствии с положениями Федерального закона от 26.12.2008 г. №294-ФЗ «О защите прав юридических лиц и индивидуальных</w:t>
      </w:r>
      <w:proofErr w:type="gramEnd"/>
      <w:r w:rsidRPr="00E32465">
        <w:rPr>
          <w:sz w:val="26"/>
          <w:szCs w:val="26"/>
        </w:rPr>
        <w:t xml:space="preserve"> предпринимателей при осуществлении государственного контроля (надзора) и муниципального контроля» на предмет наличия маркировки, реализуемой обуви, табака и табачной продукции.</w:t>
      </w:r>
    </w:p>
    <w:p w:rsidR="00B86795" w:rsidRPr="00E32465" w:rsidRDefault="00B86795" w:rsidP="00B86795">
      <w:pPr>
        <w:tabs>
          <w:tab w:val="left" w:pos="142"/>
        </w:tabs>
        <w:spacing w:line="276" w:lineRule="auto"/>
        <w:ind w:firstLine="567"/>
        <w:jc w:val="both"/>
        <w:rPr>
          <w:sz w:val="26"/>
          <w:szCs w:val="26"/>
        </w:rPr>
      </w:pPr>
      <w:r w:rsidRPr="00E32465">
        <w:rPr>
          <w:sz w:val="26"/>
          <w:szCs w:val="26"/>
        </w:rPr>
        <w:t>Следует отметить, что за несоблюдение закона об обязательной маркировке предусмотрена, как административная, так и уголовная ответственность. Статья 15.12 Кодекса Российской Федерации об административных правонарушениях «Производство или продажа товаров и продукции, в отношении которых установлены требования по маркировке» регламентирует следующее:</w:t>
      </w:r>
    </w:p>
    <w:p w:rsidR="00B86795" w:rsidRPr="00E32465" w:rsidRDefault="00B86795" w:rsidP="00B86795">
      <w:pPr>
        <w:tabs>
          <w:tab w:val="left" w:pos="142"/>
        </w:tabs>
        <w:spacing w:line="276" w:lineRule="auto"/>
        <w:ind w:firstLine="567"/>
        <w:jc w:val="both"/>
        <w:rPr>
          <w:sz w:val="26"/>
          <w:szCs w:val="26"/>
        </w:rPr>
      </w:pPr>
      <w:r w:rsidRPr="00E32465">
        <w:rPr>
          <w:sz w:val="26"/>
          <w:szCs w:val="26"/>
        </w:rPr>
        <w:t>Изготовление и продажа продукции без маркировки влечет конфискацию предметов нарушения (т.е. самих товар</w:t>
      </w:r>
      <w:r w:rsidR="008A3C57">
        <w:rPr>
          <w:sz w:val="26"/>
          <w:szCs w:val="26"/>
        </w:rPr>
        <w:t>ов) для организаций от 50 тыс. -</w:t>
      </w:r>
      <w:r w:rsidRPr="00E32465">
        <w:rPr>
          <w:sz w:val="26"/>
          <w:szCs w:val="26"/>
        </w:rPr>
        <w:t xml:space="preserve"> до 300 тыс. руб. Для должностных лиц от 5 до 10 тыс. руб.</w:t>
      </w:r>
    </w:p>
    <w:p w:rsidR="00FE26A4" w:rsidRPr="00E32465" w:rsidRDefault="00FE26A4" w:rsidP="008A3C57">
      <w:pPr>
        <w:pStyle w:val="a3"/>
        <w:spacing w:before="120" w:line="276" w:lineRule="auto"/>
        <w:ind w:left="0" w:right="-23" w:firstLine="567"/>
        <w:rPr>
          <w:sz w:val="26"/>
          <w:szCs w:val="26"/>
        </w:rPr>
      </w:pPr>
      <w:r w:rsidRPr="00E32465">
        <w:rPr>
          <w:color w:val="363634"/>
          <w:sz w:val="26"/>
          <w:szCs w:val="26"/>
        </w:rPr>
        <w:t>В случае возникновения</w:t>
      </w:r>
      <w:r w:rsidR="00F37C51" w:rsidRPr="00E32465">
        <w:rPr>
          <w:color w:val="363634"/>
          <w:sz w:val="26"/>
          <w:szCs w:val="26"/>
        </w:rPr>
        <w:t xml:space="preserve"> вопросов, связанных с практической реализацией новых правил маркировки обуви и табачной продукции, можно обращаться в информационный центр по телефону горячей</w:t>
      </w:r>
      <w:r w:rsidR="00546A66" w:rsidRPr="00E32465">
        <w:rPr>
          <w:color w:val="363634"/>
          <w:sz w:val="26"/>
          <w:szCs w:val="26"/>
        </w:rPr>
        <w:t xml:space="preserve"> линии: </w:t>
      </w:r>
      <w:r w:rsidR="00546A66" w:rsidRPr="00E32465">
        <w:rPr>
          <w:i/>
          <w:color w:val="363634"/>
          <w:sz w:val="26"/>
          <w:szCs w:val="26"/>
        </w:rPr>
        <w:t>8(800)222-15-23</w:t>
      </w:r>
      <w:r w:rsidR="00546A66" w:rsidRPr="00E32465">
        <w:rPr>
          <w:color w:val="363634"/>
          <w:sz w:val="26"/>
          <w:szCs w:val="26"/>
        </w:rPr>
        <w:t xml:space="preserve"> и (или) на адрес электронной почты:</w:t>
      </w:r>
      <w:r w:rsidR="00546A66" w:rsidRPr="00E32465">
        <w:rPr>
          <w:i/>
          <w:color w:val="363634"/>
          <w:sz w:val="26"/>
          <w:szCs w:val="26"/>
          <w:lang w:val="en-US"/>
        </w:rPr>
        <w:t>info</w:t>
      </w:r>
      <w:r w:rsidR="00546A66" w:rsidRPr="00E32465">
        <w:rPr>
          <w:i/>
          <w:color w:val="363634"/>
          <w:sz w:val="26"/>
          <w:szCs w:val="26"/>
        </w:rPr>
        <w:t>@</w:t>
      </w:r>
      <w:proofErr w:type="spellStart"/>
      <w:r w:rsidR="00546A66" w:rsidRPr="00E32465">
        <w:rPr>
          <w:i/>
          <w:color w:val="363634"/>
          <w:sz w:val="26"/>
          <w:szCs w:val="26"/>
          <w:lang w:val="en-US"/>
        </w:rPr>
        <w:t>crpt</w:t>
      </w:r>
      <w:proofErr w:type="spellEnd"/>
      <w:r w:rsidR="00546A66" w:rsidRPr="00E32465">
        <w:rPr>
          <w:i/>
          <w:color w:val="363634"/>
          <w:sz w:val="26"/>
          <w:szCs w:val="26"/>
        </w:rPr>
        <w:t>.</w:t>
      </w:r>
      <w:proofErr w:type="spellStart"/>
      <w:r w:rsidR="00546A66" w:rsidRPr="00E32465">
        <w:rPr>
          <w:i/>
          <w:color w:val="363634"/>
          <w:sz w:val="26"/>
          <w:szCs w:val="26"/>
          <w:lang w:val="en-US"/>
        </w:rPr>
        <w:t>ru</w:t>
      </w:r>
      <w:proofErr w:type="spellEnd"/>
      <w:r w:rsidR="00546A66" w:rsidRPr="00E32465">
        <w:rPr>
          <w:color w:val="363634"/>
          <w:sz w:val="26"/>
          <w:szCs w:val="26"/>
        </w:rPr>
        <w:t>.</w:t>
      </w:r>
    </w:p>
    <w:p w:rsidR="00E32465" w:rsidRPr="00E32465" w:rsidRDefault="00E32465">
      <w:pPr>
        <w:pStyle w:val="a3"/>
        <w:spacing w:line="276" w:lineRule="auto"/>
        <w:ind w:left="0" w:right="-23" w:firstLine="567"/>
        <w:rPr>
          <w:sz w:val="26"/>
          <w:szCs w:val="26"/>
        </w:rPr>
      </w:pPr>
    </w:p>
    <w:sectPr w:rsidR="00E32465" w:rsidRPr="00E32465" w:rsidSect="00F376C6">
      <w:type w:val="continuous"/>
      <w:pgSz w:w="11910" w:h="16840"/>
      <w:pgMar w:top="993" w:right="711" w:bottom="709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1F51"/>
    <w:multiLevelType w:val="hybridMultilevel"/>
    <w:tmpl w:val="3BAC9D4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935B1"/>
    <w:rsid w:val="00012D50"/>
    <w:rsid w:val="000260B7"/>
    <w:rsid w:val="000D136F"/>
    <w:rsid w:val="001A3D3D"/>
    <w:rsid w:val="00242F24"/>
    <w:rsid w:val="002B4374"/>
    <w:rsid w:val="002D3AF7"/>
    <w:rsid w:val="002E541F"/>
    <w:rsid w:val="003220AF"/>
    <w:rsid w:val="00374B51"/>
    <w:rsid w:val="00397854"/>
    <w:rsid w:val="003F5C78"/>
    <w:rsid w:val="003F7A75"/>
    <w:rsid w:val="004224D7"/>
    <w:rsid w:val="00544BA6"/>
    <w:rsid w:val="00546A66"/>
    <w:rsid w:val="005A43B0"/>
    <w:rsid w:val="005B51FB"/>
    <w:rsid w:val="005D2D11"/>
    <w:rsid w:val="005D427A"/>
    <w:rsid w:val="007130D2"/>
    <w:rsid w:val="00716ED4"/>
    <w:rsid w:val="00730551"/>
    <w:rsid w:val="00764841"/>
    <w:rsid w:val="007C5E6D"/>
    <w:rsid w:val="007F7A46"/>
    <w:rsid w:val="00854EC5"/>
    <w:rsid w:val="008A3C57"/>
    <w:rsid w:val="008B3448"/>
    <w:rsid w:val="00905EB5"/>
    <w:rsid w:val="009160F4"/>
    <w:rsid w:val="009B2C1C"/>
    <w:rsid w:val="009C5C60"/>
    <w:rsid w:val="009D6643"/>
    <w:rsid w:val="00A324A3"/>
    <w:rsid w:val="00A43C87"/>
    <w:rsid w:val="00AA5503"/>
    <w:rsid w:val="00B759C1"/>
    <w:rsid w:val="00B86795"/>
    <w:rsid w:val="00BE659E"/>
    <w:rsid w:val="00C30D48"/>
    <w:rsid w:val="00C935B1"/>
    <w:rsid w:val="00D37DC1"/>
    <w:rsid w:val="00D61E7D"/>
    <w:rsid w:val="00D62D16"/>
    <w:rsid w:val="00E172CB"/>
    <w:rsid w:val="00E3168D"/>
    <w:rsid w:val="00E32465"/>
    <w:rsid w:val="00F376C6"/>
    <w:rsid w:val="00F37C51"/>
    <w:rsid w:val="00F87640"/>
    <w:rsid w:val="00FA6A05"/>
    <w:rsid w:val="00FE26A4"/>
    <w:rsid w:val="00FE5AF5"/>
    <w:rsid w:val="00FE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35B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35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35B1"/>
    <w:pPr>
      <w:ind w:left="102" w:right="114"/>
      <w:jc w:val="both"/>
    </w:pPr>
    <w:rPr>
      <w:sz w:val="27"/>
      <w:szCs w:val="27"/>
    </w:rPr>
  </w:style>
  <w:style w:type="paragraph" w:styleId="a4">
    <w:name w:val="Title"/>
    <w:basedOn w:val="a"/>
    <w:uiPriority w:val="1"/>
    <w:qFormat/>
    <w:rsid w:val="00C935B1"/>
    <w:pPr>
      <w:spacing w:before="71"/>
      <w:ind w:left="2910" w:right="323" w:hanging="2461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935B1"/>
  </w:style>
  <w:style w:type="paragraph" w:customStyle="1" w:styleId="TableParagraph">
    <w:name w:val="Table Paragraph"/>
    <w:basedOn w:val="a"/>
    <w:uiPriority w:val="1"/>
    <w:qFormat/>
    <w:rsid w:val="00C935B1"/>
  </w:style>
  <w:style w:type="paragraph" w:styleId="a6">
    <w:name w:val="Balloon Text"/>
    <w:basedOn w:val="a"/>
    <w:link w:val="a7"/>
    <w:uiPriority w:val="99"/>
    <w:semiHidden/>
    <w:unhideWhenUsed/>
    <w:rsid w:val="009D66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64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ystema-markirovki.ru/zakon-o-markirovke-tovar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zalina</dc:creator>
  <cp:lastModifiedBy>пк</cp:lastModifiedBy>
  <cp:revision>7</cp:revision>
  <cp:lastPrinted>2020-08-31T07:13:00Z</cp:lastPrinted>
  <dcterms:created xsi:type="dcterms:W3CDTF">2022-11-29T06:20:00Z</dcterms:created>
  <dcterms:modified xsi:type="dcterms:W3CDTF">2022-11-29T12:58:00Z</dcterms:modified>
</cp:coreProperties>
</file>